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78D9" w14:textId="77777777" w:rsidR="00FC217B" w:rsidRPr="00FC217B" w:rsidRDefault="00FC217B" w:rsidP="00FC21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nl-BE" w:eastAsia="nl-BE"/>
        </w:rPr>
      </w:pPr>
      <w:r w:rsidRPr="00FC217B">
        <w:rPr>
          <w:rFonts w:ascii="Times New Roman" w:eastAsia="Times New Roman" w:hAnsi="Times New Roman" w:cs="Times New Roman"/>
          <w:b/>
          <w:bCs/>
          <w:sz w:val="27"/>
          <w:szCs w:val="27"/>
          <w:lang w:val="nl-BE" w:eastAsia="nl-BE"/>
        </w:rPr>
        <w:t>Vacature: Begeleiders Kinderopvang (meerdere vacatures)</w:t>
      </w:r>
    </w:p>
    <w:p w14:paraId="399A1A6A" w14:textId="77777777" w:rsidR="00FC217B" w:rsidRPr="00FC217B" w:rsidRDefault="00FC217B" w:rsidP="00FC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proofErr w:type="spellStart"/>
      <w:r w:rsidRPr="00FC217B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LiLaLu</w:t>
      </w:r>
      <w:proofErr w:type="spellEnd"/>
      <w:r w:rsidRPr="00FC217B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 xml:space="preserve"> Kinderopvang</w:t>
      </w: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 xml:space="preserve"> is een bewust en ecologisch kinderopvanginitiatief.</w:t>
      </w:r>
    </w:p>
    <w:p w14:paraId="67F41877" w14:textId="77777777" w:rsidR="00FC217B" w:rsidRPr="00FC217B" w:rsidRDefault="00FC217B" w:rsidP="00FC21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Functieomschrijving</w:t>
      </w:r>
    </w:p>
    <w:p w14:paraId="1A5B83C5" w14:textId="77777777" w:rsidR="00FC217B" w:rsidRPr="00FC217B" w:rsidRDefault="00FC217B" w:rsidP="00FC2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staat in voor de dagelijkse zorg en ontwikkeling van een groep kinderen van 0 tot 3 jaar.</w:t>
      </w:r>
    </w:p>
    <w:p w14:paraId="43DADDAE" w14:textId="77777777" w:rsidR="00FC217B" w:rsidRPr="00FC217B" w:rsidRDefault="00FC217B" w:rsidP="00FC2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bent een vertrouwenspersoon voor zowel de ouders als de kinderen.</w:t>
      </w:r>
    </w:p>
    <w:p w14:paraId="3E773022" w14:textId="77777777" w:rsidR="00FC217B" w:rsidRPr="00FC217B" w:rsidRDefault="00FC217B" w:rsidP="00FC2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biedt een kwaliteitsvolle opvang die onze missie en visie ondersteunt.</w:t>
      </w:r>
    </w:p>
    <w:p w14:paraId="7D7E4C9C" w14:textId="77777777" w:rsidR="00FC217B" w:rsidRPr="00FC217B" w:rsidRDefault="00FC217B" w:rsidP="00FC2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draagt bij aan de dagelijkse verzorging en licht huishoudelijke taken.</w:t>
      </w:r>
    </w:p>
    <w:p w14:paraId="714DE8B7" w14:textId="77777777" w:rsidR="00FC217B" w:rsidRPr="00FC217B" w:rsidRDefault="00FC217B" w:rsidP="00FC2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observeert en rapporteert over de werking en de ontwikkeling van de kinderen.</w:t>
      </w:r>
    </w:p>
    <w:p w14:paraId="54E5B1FC" w14:textId="77777777" w:rsidR="00FC217B" w:rsidRPr="00FC217B" w:rsidRDefault="00FC217B" w:rsidP="00FC2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krijgt de kans om te groeien en je talenten te ontwikkelen.</w:t>
      </w:r>
    </w:p>
    <w:p w14:paraId="0AE9F3FB" w14:textId="77777777" w:rsidR="00FC217B" w:rsidRPr="00FC217B" w:rsidRDefault="00FC217B" w:rsidP="00FC2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werkt in een flexibel uurrooster.</w:t>
      </w:r>
    </w:p>
    <w:p w14:paraId="4C419915" w14:textId="77777777" w:rsidR="00FC217B" w:rsidRPr="00FC217B" w:rsidRDefault="00FC217B" w:rsidP="00FC21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Profiel</w:t>
      </w:r>
    </w:p>
    <w:p w14:paraId="0B9A9D9D" w14:textId="77777777" w:rsidR="00FC217B" w:rsidRPr="00FC217B" w:rsidRDefault="00FC217B" w:rsidP="00FC2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hebt een verzorgd voorkomen.</w:t>
      </w:r>
    </w:p>
    <w:p w14:paraId="459D417D" w14:textId="77777777" w:rsidR="00FC217B" w:rsidRPr="00FC217B" w:rsidRDefault="00FC217B" w:rsidP="00FC2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Niet roken is een pluspunt.</w:t>
      </w:r>
    </w:p>
    <w:p w14:paraId="3CE62DC1" w14:textId="77777777" w:rsidR="00FC217B" w:rsidRPr="00FC217B" w:rsidRDefault="00FC217B" w:rsidP="00FC2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bent flexibel en creatief.</w:t>
      </w:r>
    </w:p>
    <w:p w14:paraId="65761AAE" w14:textId="77777777" w:rsidR="00FC217B" w:rsidRPr="00FC217B" w:rsidRDefault="00FC217B" w:rsidP="00FC2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bent ecologisch ingesteld en kan je vinden in onze ecologische visie.</w:t>
      </w:r>
    </w:p>
    <w:p w14:paraId="7EEA6FAE" w14:textId="77777777" w:rsidR="00FC217B" w:rsidRPr="00FC217B" w:rsidRDefault="00FC217B" w:rsidP="00FC2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hebt kennis van, of bent bereid je te verdiepen in:</w:t>
      </w:r>
    </w:p>
    <w:p w14:paraId="02CB6AB0" w14:textId="77777777" w:rsidR="00FC217B" w:rsidRPr="00FC217B" w:rsidRDefault="00FC217B" w:rsidP="00FC21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ecologische kinderopvang</w:t>
      </w:r>
    </w:p>
    <w:p w14:paraId="50C89ACF" w14:textId="77777777" w:rsidR="00FC217B" w:rsidRPr="00FC217B" w:rsidRDefault="00FC217B" w:rsidP="00FC21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responsief opvoeden en veilige hechting</w:t>
      </w:r>
    </w:p>
    <w:p w14:paraId="3AE7CBDF" w14:textId="77777777" w:rsidR="00FC217B" w:rsidRPr="00FC217B" w:rsidRDefault="00FC217B" w:rsidP="00FC21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proofErr w:type="spellStart"/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Reggio</w:t>
      </w:r>
      <w:proofErr w:type="spellEnd"/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 xml:space="preserve"> Emilia</w:t>
      </w:r>
    </w:p>
    <w:p w14:paraId="6984FE3B" w14:textId="77777777" w:rsidR="00FC217B" w:rsidRPr="00FC217B" w:rsidRDefault="00FC217B" w:rsidP="00FC21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proofErr w:type="spellStart"/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MeMoQ</w:t>
      </w:r>
      <w:proofErr w:type="spellEnd"/>
    </w:p>
    <w:p w14:paraId="2E19FD91" w14:textId="77777777" w:rsidR="00FC217B" w:rsidRPr="00FC217B" w:rsidRDefault="00FC217B" w:rsidP="00FC2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kan zelfstandig werken en neemt verantwoordelijkheid.</w:t>
      </w:r>
    </w:p>
    <w:p w14:paraId="36217F3D" w14:textId="77777777" w:rsidR="00FC217B" w:rsidRPr="00FC217B" w:rsidRDefault="00FC217B" w:rsidP="00FC2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bent een teamspeler.</w:t>
      </w:r>
    </w:p>
    <w:p w14:paraId="3E1B1FA7" w14:textId="77777777" w:rsidR="00FC217B" w:rsidRPr="00FC217B" w:rsidRDefault="00FC217B" w:rsidP="00FC21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</w:pPr>
      <w:proofErr w:type="spellStart"/>
      <w:r w:rsidRPr="00FC217B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Jobcompetenties</w:t>
      </w:r>
      <w:proofErr w:type="spellEnd"/>
    </w:p>
    <w:p w14:paraId="319A1100" w14:textId="77777777" w:rsidR="00FC217B" w:rsidRPr="00FC217B" w:rsidRDefault="00FC217B" w:rsidP="00FC2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De kinderen liefdevol onthalen.</w:t>
      </w:r>
    </w:p>
    <w:p w14:paraId="7E8B03D7" w14:textId="77777777" w:rsidR="00FC217B" w:rsidRPr="00FC217B" w:rsidRDefault="00FC217B" w:rsidP="00FC2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Spel, activiteiten en maaltijden begeleiden.</w:t>
      </w:r>
    </w:p>
    <w:p w14:paraId="361F3CF4" w14:textId="77777777" w:rsidR="00FC217B" w:rsidRPr="00FC217B" w:rsidRDefault="00FC217B" w:rsidP="00FC2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Gezonde maaltijden bereiden, rekening houdend met dieetwensen en allergieën.</w:t>
      </w:r>
    </w:p>
    <w:p w14:paraId="67721B34" w14:textId="77777777" w:rsidR="00FC217B" w:rsidRPr="00FC217B" w:rsidRDefault="00FC217B" w:rsidP="00FC2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Vlotte en open communicatie met ouders/verzorgers en collega’s.</w:t>
      </w:r>
    </w:p>
    <w:p w14:paraId="1F8A8D6F" w14:textId="77777777" w:rsidR="00FC217B" w:rsidRPr="00FC217B" w:rsidRDefault="00FC217B" w:rsidP="00FC2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De kinderen observeren en hierover rapporteren.</w:t>
      </w:r>
    </w:p>
    <w:p w14:paraId="21609240" w14:textId="77777777" w:rsidR="00FC217B" w:rsidRPr="00FC217B" w:rsidRDefault="00FC217B" w:rsidP="00FC2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Dagelijkse registraties correct bijhouden.</w:t>
      </w:r>
    </w:p>
    <w:p w14:paraId="10D75A33" w14:textId="77777777" w:rsidR="00FC217B" w:rsidRPr="00FC217B" w:rsidRDefault="00FC217B" w:rsidP="00FC2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De ruimtes dagelijks reinigen en onderhouden.</w:t>
      </w:r>
    </w:p>
    <w:p w14:paraId="30AC0BCD" w14:textId="77777777" w:rsidR="00FC217B" w:rsidRPr="00FC217B" w:rsidRDefault="00FC217B" w:rsidP="00FC21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Persoonlijke competenties</w:t>
      </w:r>
    </w:p>
    <w:p w14:paraId="534D96EE" w14:textId="77777777" w:rsidR="00FC217B" w:rsidRPr="00FC217B" w:rsidRDefault="00FC217B" w:rsidP="00FC21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beschikt over een diploma kinderzorg of een ander relevant pedagogisch diploma.</w:t>
      </w:r>
    </w:p>
    <w:p w14:paraId="62A41208" w14:textId="77777777" w:rsidR="00FC217B" w:rsidRPr="00FC217B" w:rsidRDefault="00FC217B" w:rsidP="00FC21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hebt een recent blanco attest van goed gedrag en zeden (model 2).</w:t>
      </w:r>
    </w:p>
    <w:p w14:paraId="4B54BA7C" w14:textId="77777777" w:rsidR="00FC217B" w:rsidRPr="00FC217B" w:rsidRDefault="00FC217B" w:rsidP="00FC21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bent leergierig, energiek en creatief.</w:t>
      </w:r>
    </w:p>
    <w:p w14:paraId="0C831160" w14:textId="77777777" w:rsidR="00FC217B" w:rsidRPr="00FC217B" w:rsidRDefault="00FC217B" w:rsidP="00FC21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gaat graag met de kinderen naar buiten.</w:t>
      </w:r>
    </w:p>
    <w:p w14:paraId="1B3E39B0" w14:textId="77777777" w:rsidR="00FC217B" w:rsidRPr="00FC217B" w:rsidRDefault="00FC217B" w:rsidP="00FC21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lastRenderedPageBreak/>
        <w:t>Je bent flexibel en kan goed omgaan met stress.</w:t>
      </w:r>
    </w:p>
    <w:p w14:paraId="3D37D60D" w14:textId="158B3CA3" w:rsidR="00FC217B" w:rsidRPr="00FC217B" w:rsidRDefault="00FC217B" w:rsidP="00FC21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FC217B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kan je volledig vinden in onze missie</w:t>
      </w:r>
      <w:r w:rsidR="00A65DF5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 xml:space="preserve"> </w:t>
      </w:r>
      <w:r w:rsidRPr="00FC217B">
        <w:rPr>
          <w:rFonts w:ascii="Times New Roman" w:eastAsia="Times New Roman" w:hAnsi="Times New Roman" w:cs="Times New Roman"/>
          <w:i/>
          <w:iCs/>
          <w:sz w:val="24"/>
          <w:szCs w:val="24"/>
          <w:lang w:val="nl-BE" w:eastAsia="nl-BE"/>
        </w:rPr>
        <w:t xml:space="preserve">(te vinden op </w:t>
      </w:r>
      <w:hyperlink r:id="rId7" w:tgtFrame="_new" w:history="1">
        <w:r w:rsidRPr="00FC217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nl-BE" w:eastAsia="nl-BE"/>
          </w:rPr>
          <w:t>www.het-kabouterhuisje.be</w:t>
        </w:r>
      </w:hyperlink>
      <w:r w:rsidR="00A65DF5">
        <w:rPr>
          <w:rFonts w:ascii="Times New Roman" w:eastAsia="Times New Roman" w:hAnsi="Times New Roman" w:cs="Times New Roman"/>
          <w:i/>
          <w:iCs/>
          <w:sz w:val="24"/>
          <w:szCs w:val="24"/>
          <w:lang w:val="nl-BE" w:eastAsia="nl-BE"/>
        </w:rPr>
        <w:t>)</w:t>
      </w:r>
    </w:p>
    <w:p w14:paraId="190B26E7" w14:textId="77777777" w:rsidR="001A3774" w:rsidRPr="001A3774" w:rsidRDefault="001A3774" w:rsidP="001A3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nl-BE" w:eastAsia="nl-BE"/>
        </w:rPr>
      </w:pPr>
      <w:r w:rsidRPr="001A3774">
        <w:rPr>
          <w:rFonts w:ascii="Times New Roman" w:eastAsia="Times New Roman" w:hAnsi="Times New Roman" w:cs="Times New Roman"/>
          <w:b/>
          <w:bCs/>
          <w:sz w:val="27"/>
          <w:szCs w:val="27"/>
          <w:lang w:val="nl-BE" w:eastAsia="nl-BE"/>
        </w:rPr>
        <w:t>Aanbod</w:t>
      </w:r>
    </w:p>
    <w:p w14:paraId="5BE0259D" w14:textId="77777777" w:rsidR="001A3774" w:rsidRPr="001A3774" w:rsidRDefault="001A3774" w:rsidP="001A3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Je komt terecht in een jonge, groeiende kinderopvang met een duidelijke visie.</w:t>
      </w:r>
    </w:p>
    <w:p w14:paraId="410FCCA1" w14:textId="77777777" w:rsidR="001A3774" w:rsidRPr="001A3774" w:rsidRDefault="001A3774" w:rsidP="001A3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Een plek waar je je talenten kan ontwikkelen en waar je ondersteund wordt om te groeien.</w:t>
      </w:r>
    </w:p>
    <w:p w14:paraId="162A191A" w14:textId="77777777" w:rsidR="001A3774" w:rsidRPr="001A3774" w:rsidRDefault="001A3774" w:rsidP="001A3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Ruimte voor eigen inbreng en kwaliteiten.</w:t>
      </w:r>
    </w:p>
    <w:p w14:paraId="6811C166" w14:textId="77777777" w:rsidR="001A3774" w:rsidRPr="001A3774" w:rsidRDefault="001A3774" w:rsidP="001A3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 xml:space="preserve">Een kinderopvang die </w:t>
      </w:r>
      <w:proofErr w:type="spellStart"/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parentale</w:t>
      </w:r>
      <w:proofErr w:type="spellEnd"/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 xml:space="preserve"> dialoog en ouderparticipatie belangrijk vindt.</w:t>
      </w:r>
    </w:p>
    <w:p w14:paraId="0C3566C9" w14:textId="77777777" w:rsidR="001A3774" w:rsidRPr="001A3774" w:rsidRDefault="001A3774" w:rsidP="001A3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Uren en dagen worden in overleg vastgelegd.</w:t>
      </w:r>
    </w:p>
    <w:p w14:paraId="77B4E2BD" w14:textId="77777777" w:rsidR="001A3774" w:rsidRPr="001A3774" w:rsidRDefault="001A3774" w:rsidP="001A3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Mogelijkheid tot flexibel of vast uurrooster.</w:t>
      </w:r>
    </w:p>
    <w:p w14:paraId="716B75ED" w14:textId="77777777" w:rsidR="001A3774" w:rsidRPr="001A3774" w:rsidRDefault="001A3774" w:rsidP="001A3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Jaarlijkse bijscholingen.</w:t>
      </w:r>
    </w:p>
    <w:p w14:paraId="4297FC4F" w14:textId="77777777" w:rsidR="001A3774" w:rsidRPr="001A3774" w:rsidRDefault="001A3774" w:rsidP="001A3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Start met een tijdelijk contract (1 jaar) met mogelijkheid tot vast contract.</w:t>
      </w:r>
    </w:p>
    <w:p w14:paraId="5BB73C3D" w14:textId="77777777" w:rsidR="001A3774" w:rsidRPr="001A3774" w:rsidRDefault="001A3774" w:rsidP="001A3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pict w14:anchorId="72CBE7D2">
          <v:rect id="_x0000_i1025" style="width:0;height:1.5pt" o:hralign="center" o:hrstd="t" o:hr="t" fillcolor="#a0a0a0" stroked="f"/>
        </w:pict>
      </w:r>
    </w:p>
    <w:p w14:paraId="1F8ECC53" w14:textId="77777777" w:rsidR="001A3774" w:rsidRPr="001A3774" w:rsidRDefault="001A3774" w:rsidP="001A3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nl-BE" w:eastAsia="nl-BE"/>
        </w:rPr>
      </w:pPr>
      <w:r w:rsidRPr="001A3774">
        <w:rPr>
          <w:rFonts w:ascii="Times New Roman" w:eastAsia="Times New Roman" w:hAnsi="Times New Roman" w:cs="Times New Roman"/>
          <w:b/>
          <w:bCs/>
          <w:sz w:val="27"/>
          <w:szCs w:val="27"/>
          <w:lang w:val="nl-BE" w:eastAsia="nl-BE"/>
        </w:rPr>
        <w:t>Plaats van tewerkstelling</w:t>
      </w:r>
    </w:p>
    <w:p w14:paraId="44414FAA" w14:textId="77777777" w:rsidR="001A3774" w:rsidRPr="001A3774" w:rsidRDefault="001A3774" w:rsidP="001A3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proofErr w:type="spellStart"/>
      <w:r w:rsidRPr="001A3774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Nieuwendorpe</w:t>
      </w:r>
      <w:proofErr w:type="spellEnd"/>
      <w:r w:rsidRPr="001A3774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 xml:space="preserve"> 33F</w:t>
      </w: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br/>
        <w:t>9900 Eeklo</w:t>
      </w:r>
    </w:p>
    <w:p w14:paraId="1899F97D" w14:textId="77777777" w:rsidR="001A3774" w:rsidRPr="001A3774" w:rsidRDefault="001A3774" w:rsidP="001A3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of</w:t>
      </w:r>
    </w:p>
    <w:p w14:paraId="6604E3E2" w14:textId="77777777" w:rsidR="001A3774" w:rsidRPr="001A3774" w:rsidRDefault="001A3774" w:rsidP="001A3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Lindenlaan 31</w:t>
      </w: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br/>
        <w:t xml:space="preserve">9940 </w:t>
      </w:r>
      <w:proofErr w:type="spellStart"/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>Ertvelde</w:t>
      </w:r>
      <w:proofErr w:type="spellEnd"/>
    </w:p>
    <w:p w14:paraId="64A74D23" w14:textId="77777777" w:rsidR="001A3774" w:rsidRPr="001A3774" w:rsidRDefault="001A3774" w:rsidP="001A3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pict w14:anchorId="13896598">
          <v:rect id="_x0000_i1026" style="width:0;height:1.5pt" o:hralign="center" o:hrstd="t" o:hr="t" fillcolor="#a0a0a0" stroked="f"/>
        </w:pict>
      </w:r>
    </w:p>
    <w:p w14:paraId="0147111C" w14:textId="77777777" w:rsidR="001A3774" w:rsidRPr="001A3774" w:rsidRDefault="001A3774" w:rsidP="001A3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nl-BE" w:eastAsia="nl-BE"/>
        </w:rPr>
      </w:pPr>
      <w:r w:rsidRPr="001A3774">
        <w:rPr>
          <w:rFonts w:ascii="Times New Roman" w:eastAsia="Times New Roman" w:hAnsi="Times New Roman" w:cs="Times New Roman"/>
          <w:b/>
          <w:bCs/>
          <w:sz w:val="27"/>
          <w:szCs w:val="27"/>
          <w:lang w:val="nl-BE" w:eastAsia="nl-BE"/>
        </w:rPr>
        <w:t>Solliciteren</w:t>
      </w:r>
    </w:p>
    <w:p w14:paraId="1E680709" w14:textId="77777777" w:rsidR="001A3774" w:rsidRPr="001A3774" w:rsidRDefault="001A3774" w:rsidP="001A3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 xml:space="preserve">Bezorg je </w:t>
      </w:r>
      <w:r w:rsidRPr="001A3774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motivatiebrief + cv</w:t>
      </w: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 xml:space="preserve"> t.a.v. </w:t>
      </w:r>
      <w:r w:rsidRPr="001A3774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De Maertelaere Sarah</w:t>
      </w: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 xml:space="preserve"> via:</w:t>
      </w: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br/>
      </w:r>
      <w:r w:rsidRPr="001A3774">
        <w:rPr>
          <w:rFonts w:ascii="Segoe UI Emoji" w:eastAsia="Times New Roman" w:hAnsi="Segoe UI Emoji" w:cs="Segoe UI Emoji"/>
          <w:sz w:val="24"/>
          <w:szCs w:val="24"/>
          <w:lang w:val="nl-BE" w:eastAsia="nl-BE"/>
        </w:rPr>
        <w:t>📩</w:t>
      </w:r>
      <w:r w:rsidRPr="001A3774"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  <w:t xml:space="preserve"> </w:t>
      </w:r>
      <w:r w:rsidRPr="001A3774">
        <w:rPr>
          <w:rFonts w:ascii="Times New Roman" w:eastAsia="Times New Roman" w:hAnsi="Times New Roman" w:cs="Times New Roman"/>
          <w:b/>
          <w:bCs/>
          <w:sz w:val="24"/>
          <w:szCs w:val="24"/>
          <w:lang w:val="nl-BE" w:eastAsia="nl-BE"/>
        </w:rPr>
        <w:t>info@het-kabouterhuisje.be</w:t>
      </w:r>
    </w:p>
    <w:p w14:paraId="63C48002" w14:textId="5B767093" w:rsidR="4CB090B1" w:rsidRDefault="4CB090B1" w:rsidP="4CB090B1"/>
    <w:sectPr w:rsidR="4CB090B1" w:rsidSect="003D19D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649A" w14:textId="77777777" w:rsidR="0072684B" w:rsidRDefault="0072684B" w:rsidP="000D07F3">
      <w:pPr>
        <w:spacing w:after="0" w:line="240" w:lineRule="auto"/>
      </w:pPr>
      <w:r>
        <w:separator/>
      </w:r>
    </w:p>
  </w:endnote>
  <w:endnote w:type="continuationSeparator" w:id="0">
    <w:p w14:paraId="031E38BF" w14:textId="77777777" w:rsidR="0072684B" w:rsidRDefault="0072684B" w:rsidP="000D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07BD" w14:textId="77777777" w:rsidR="0072684B" w:rsidRDefault="0072684B" w:rsidP="000D07F3">
      <w:pPr>
        <w:spacing w:after="0" w:line="240" w:lineRule="auto"/>
      </w:pPr>
      <w:r>
        <w:separator/>
      </w:r>
    </w:p>
  </w:footnote>
  <w:footnote w:type="continuationSeparator" w:id="0">
    <w:p w14:paraId="23469A53" w14:textId="77777777" w:rsidR="0072684B" w:rsidRDefault="0072684B" w:rsidP="000D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2492" w14:textId="1D82CF56" w:rsidR="000D07F3" w:rsidRDefault="002C65A2">
    <w:pPr>
      <w:pStyle w:val="Koptekst"/>
    </w:pPr>
    <w:proofErr w:type="spellStart"/>
    <w:r w:rsidRPr="001E2F79">
      <w:rPr>
        <w:rFonts w:ascii="PMingLiU-ExtB" w:eastAsia="PMingLiU-ExtB" w:hAnsi="PMingLiU-ExtB" w:cs="PMingLiU-ExtB"/>
        <w:b/>
        <w:bCs/>
        <w:color w:val="33CCCC"/>
        <w:sz w:val="44"/>
        <w:szCs w:val="44"/>
        <w:u w:val="single"/>
      </w:rPr>
      <w:t>LiLaLu</w:t>
    </w:r>
    <w:proofErr w:type="spellEnd"/>
    <w:r w:rsidR="001E2F79" w:rsidRPr="001E2F79">
      <w:rPr>
        <w:rFonts w:ascii="PMingLiU-ExtB" w:eastAsia="PMingLiU-ExtB" w:hAnsi="PMingLiU-ExtB" w:cs="PMingLiU-ExtB"/>
        <w:b/>
        <w:bCs/>
        <w:color w:val="33CCCC"/>
        <w:sz w:val="44"/>
        <w:szCs w:val="44"/>
        <w:u w:val="single"/>
      </w:rPr>
      <w:t xml:space="preserve"> kinderopvang</w:t>
    </w:r>
    <w:r w:rsidR="000D07F3" w:rsidRPr="003D19D1">
      <w:rPr>
        <w:rFonts w:ascii="PMingLiU-ExtB" w:eastAsia="PMingLiU-ExtB" w:hAnsi="PMingLiU-ExtB" w:cs="PMingLiU-ExtB"/>
        <w:b/>
        <w:bCs/>
        <w:color w:val="FF0000"/>
        <w:sz w:val="44"/>
        <w:szCs w:val="44"/>
      </w:rPr>
      <w:tab/>
    </w:r>
    <w:r w:rsidR="00021F5B">
      <w:rPr>
        <w:rFonts w:ascii="PMingLiU-ExtB" w:eastAsia="PMingLiU-ExtB" w:hAnsi="PMingLiU-ExtB" w:cs="PMingLiU-ExtB"/>
        <w:b/>
        <w:bCs/>
        <w:color w:val="FF0000"/>
        <w:sz w:val="44"/>
        <w:szCs w:val="44"/>
      </w:rPr>
      <w:t xml:space="preserve">   </w:t>
    </w:r>
    <w:r w:rsidR="000D07F3" w:rsidRPr="003D19D1">
      <w:rPr>
        <w:rFonts w:ascii="PMingLiU-ExtB" w:eastAsia="PMingLiU-ExtB" w:hAnsi="PMingLiU-ExtB" w:cs="PMingLiU-ExtB"/>
        <w:b/>
        <w:bCs/>
        <w:color w:val="FF0000"/>
        <w:sz w:val="44"/>
        <w:szCs w:val="44"/>
      </w:rPr>
      <w:tab/>
    </w:r>
    <w:r w:rsidR="00021F5B">
      <w:rPr>
        <w:rFonts w:ascii="PMingLiU-ExtB" w:eastAsia="PMingLiU-ExtB" w:hAnsi="PMingLiU-ExtB" w:cs="PMingLiU-ExtB"/>
        <w:b/>
        <w:bCs/>
        <w:color w:val="FF0000"/>
        <w:sz w:val="44"/>
        <w:szCs w:val="44"/>
      </w:rPr>
      <w:t xml:space="preserve">  </w:t>
    </w:r>
    <w:r w:rsidR="00F81CD3">
      <w:rPr>
        <w:noProof/>
      </w:rPr>
      <w:drawing>
        <wp:inline distT="0" distB="0" distL="0" distR="0" wp14:anchorId="4B2DDA28" wp14:editId="76C969E2">
          <wp:extent cx="2284963" cy="1247775"/>
          <wp:effectExtent l="0" t="0" r="0" b="0"/>
          <wp:docPr id="1963369050" name="Afbeelding 1" descr="Afbeelding met maan, Graphics, grafische vormgeving, nach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369050" name="Afbeelding 1" descr="Afbeelding met maan, Graphics, grafische vormgeving, nacht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47" b="24344"/>
                  <a:stretch>
                    <a:fillRect/>
                  </a:stretch>
                </pic:blipFill>
                <pic:spPr bwMode="auto">
                  <a:xfrm>
                    <a:off x="0" y="0"/>
                    <a:ext cx="2297164" cy="1254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ndyprGtjHtAjxf" id="dKWTR4ez"/>
    <int:WordHash hashCode="tfDahTCS5DOFGt" id="dj2K2lXG"/>
  </int:Manifest>
  <int:Observations>
    <int:Content id="dKWTR4ez">
      <int:Rejection type="LegacyProofing"/>
    </int:Content>
    <int:Content id="dj2K2lX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677C"/>
    <w:multiLevelType w:val="multilevel"/>
    <w:tmpl w:val="BD0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D5642"/>
    <w:multiLevelType w:val="multilevel"/>
    <w:tmpl w:val="E51C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F67BF"/>
    <w:multiLevelType w:val="hybridMultilevel"/>
    <w:tmpl w:val="80C8E93C"/>
    <w:lvl w:ilvl="0" w:tplc="1B40DBB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  <w:b w:val="0"/>
        <w:color w:val="auto"/>
        <w:sz w:val="22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9657F"/>
    <w:multiLevelType w:val="multilevel"/>
    <w:tmpl w:val="E946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43AC0"/>
    <w:multiLevelType w:val="multilevel"/>
    <w:tmpl w:val="4462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61AF6"/>
    <w:multiLevelType w:val="multilevel"/>
    <w:tmpl w:val="06CE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874399">
    <w:abstractNumId w:val="2"/>
  </w:num>
  <w:num w:numId="2" w16cid:durableId="1899441691">
    <w:abstractNumId w:val="3"/>
  </w:num>
  <w:num w:numId="3" w16cid:durableId="21784036">
    <w:abstractNumId w:val="5"/>
  </w:num>
  <w:num w:numId="4" w16cid:durableId="1527867885">
    <w:abstractNumId w:val="0"/>
  </w:num>
  <w:num w:numId="5" w16cid:durableId="1839298345">
    <w:abstractNumId w:val="4"/>
  </w:num>
  <w:num w:numId="6" w16cid:durableId="1212838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9D3060"/>
    <w:rsid w:val="00021F5B"/>
    <w:rsid w:val="000C0257"/>
    <w:rsid w:val="000C2E52"/>
    <w:rsid w:val="000D07F3"/>
    <w:rsid w:val="001255E0"/>
    <w:rsid w:val="00140729"/>
    <w:rsid w:val="001A3774"/>
    <w:rsid w:val="001E2F79"/>
    <w:rsid w:val="001E6042"/>
    <w:rsid w:val="002C21D7"/>
    <w:rsid w:val="002C65A2"/>
    <w:rsid w:val="00355230"/>
    <w:rsid w:val="003759C4"/>
    <w:rsid w:val="003D19D1"/>
    <w:rsid w:val="004D71A1"/>
    <w:rsid w:val="005143CB"/>
    <w:rsid w:val="0069607A"/>
    <w:rsid w:val="006D3699"/>
    <w:rsid w:val="0072684B"/>
    <w:rsid w:val="00817B0E"/>
    <w:rsid w:val="00817DD6"/>
    <w:rsid w:val="00834C73"/>
    <w:rsid w:val="0084153D"/>
    <w:rsid w:val="008D445E"/>
    <w:rsid w:val="00940866"/>
    <w:rsid w:val="00985367"/>
    <w:rsid w:val="00A65DF5"/>
    <w:rsid w:val="00B639E9"/>
    <w:rsid w:val="00BA76A0"/>
    <w:rsid w:val="00C35B8F"/>
    <w:rsid w:val="00D5536E"/>
    <w:rsid w:val="00D555D5"/>
    <w:rsid w:val="00D76F74"/>
    <w:rsid w:val="00D773D4"/>
    <w:rsid w:val="00E15035"/>
    <w:rsid w:val="00E1671F"/>
    <w:rsid w:val="00E64F41"/>
    <w:rsid w:val="00ED20E3"/>
    <w:rsid w:val="00F7343E"/>
    <w:rsid w:val="00F81CD3"/>
    <w:rsid w:val="00FC217B"/>
    <w:rsid w:val="04A8BE12"/>
    <w:rsid w:val="06FE97E1"/>
    <w:rsid w:val="09664468"/>
    <w:rsid w:val="0CE2F2F8"/>
    <w:rsid w:val="119E9963"/>
    <w:rsid w:val="1E21C7D1"/>
    <w:rsid w:val="278C6E8E"/>
    <w:rsid w:val="2F588433"/>
    <w:rsid w:val="2F9D3060"/>
    <w:rsid w:val="3CF1788D"/>
    <w:rsid w:val="40891DC3"/>
    <w:rsid w:val="425D224B"/>
    <w:rsid w:val="459B04BF"/>
    <w:rsid w:val="4705D398"/>
    <w:rsid w:val="48653AA9"/>
    <w:rsid w:val="4CB090B1"/>
    <w:rsid w:val="5272B31F"/>
    <w:rsid w:val="5A538B80"/>
    <w:rsid w:val="6B8F6A72"/>
    <w:rsid w:val="6CC7151B"/>
    <w:rsid w:val="7B4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64468"/>
  <w15:chartTrackingRefBased/>
  <w15:docId w15:val="{175DFD1B-9AB5-4743-B951-C374E8F0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1A3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C21D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D0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7F3"/>
  </w:style>
  <w:style w:type="paragraph" w:styleId="Voettekst">
    <w:name w:val="footer"/>
    <w:basedOn w:val="Standaard"/>
    <w:link w:val="VoettekstChar"/>
    <w:uiPriority w:val="99"/>
    <w:unhideWhenUsed/>
    <w:rsid w:val="000D0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7F3"/>
  </w:style>
  <w:style w:type="character" w:customStyle="1" w:styleId="Kop3Char">
    <w:name w:val="Kop 3 Char"/>
    <w:basedOn w:val="Standaardalinea-lettertype"/>
    <w:link w:val="Kop3"/>
    <w:uiPriority w:val="9"/>
    <w:rsid w:val="001A3774"/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character" w:styleId="Zwaar">
    <w:name w:val="Strong"/>
    <w:basedOn w:val="Standaardalinea-lettertype"/>
    <w:uiPriority w:val="22"/>
    <w:qFormat/>
    <w:rsid w:val="001A3774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1A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d3bc630a956448cb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hyperlink" Target="http://www.het-kabouterhuisj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 Kabouterhuisje Kinderopvang</dc:creator>
  <cp:keywords/>
  <dc:description/>
  <cp:lastModifiedBy>sarah de maertelaere</cp:lastModifiedBy>
  <cp:revision>2</cp:revision>
  <dcterms:created xsi:type="dcterms:W3CDTF">2025-11-23T09:13:00Z</dcterms:created>
  <dcterms:modified xsi:type="dcterms:W3CDTF">2025-11-23T09:13:00Z</dcterms:modified>
</cp:coreProperties>
</file>